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A76D" w14:textId="77777777" w:rsidR="00194D1D" w:rsidRPr="00194D1D" w:rsidRDefault="00194D1D" w:rsidP="00194D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4D1D">
        <w:rPr>
          <w:rFonts w:ascii="Times New Roman" w:hAnsi="Times New Roman" w:cs="Times New Roman"/>
          <w:b/>
          <w:sz w:val="24"/>
          <w:szCs w:val="24"/>
        </w:rPr>
        <w:t>CENÍK UPOMÍNKOVÝCH PŘEDMĚTŮ TURISTICKÉHO INFORMAČNÍHO CENTRA</w:t>
      </w:r>
      <w:r>
        <w:rPr>
          <w:rFonts w:ascii="Times New Roman" w:hAnsi="Times New Roman" w:cs="Times New Roman"/>
          <w:b/>
          <w:sz w:val="24"/>
          <w:szCs w:val="24"/>
        </w:rPr>
        <w:t xml:space="preserve"> ZÁBŘEH</w:t>
      </w:r>
    </w:p>
    <w:p w14:paraId="2FADEFB8" w14:textId="77777777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D23604" w14:textId="46AC7C01" w:rsidR="00194D1D" w:rsidRPr="00F97725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25">
        <w:rPr>
          <w:rFonts w:ascii="Times New Roman" w:hAnsi="Times New Roman" w:cs="Times New Roman"/>
          <w:sz w:val="24"/>
          <w:szCs w:val="24"/>
        </w:rPr>
        <w:t xml:space="preserve">Pohled malý – </w:t>
      </w:r>
      <w:r w:rsidR="005967A0">
        <w:rPr>
          <w:rFonts w:ascii="Times New Roman" w:hAnsi="Times New Roman" w:cs="Times New Roman"/>
          <w:sz w:val="24"/>
          <w:szCs w:val="24"/>
        </w:rPr>
        <w:t>Zábřeh, mikroregion Zábřeh</w:t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>5 Kč</w:t>
      </w:r>
      <w:r w:rsidRPr="00F97725">
        <w:rPr>
          <w:rFonts w:ascii="Times New Roman" w:hAnsi="Times New Roman" w:cs="Times New Roman"/>
          <w:sz w:val="24"/>
          <w:szCs w:val="24"/>
        </w:rPr>
        <w:tab/>
      </w:r>
    </w:p>
    <w:p w14:paraId="216F1EEE" w14:textId="011750F6" w:rsidR="00194D1D" w:rsidRPr="00F97725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25">
        <w:rPr>
          <w:rFonts w:ascii="Times New Roman" w:hAnsi="Times New Roman" w:cs="Times New Roman"/>
          <w:sz w:val="24"/>
          <w:szCs w:val="24"/>
        </w:rPr>
        <w:t xml:space="preserve">Pohled velký – </w:t>
      </w:r>
      <w:r w:rsidR="005967A0">
        <w:rPr>
          <w:rFonts w:ascii="Times New Roman" w:hAnsi="Times New Roman" w:cs="Times New Roman"/>
          <w:sz w:val="24"/>
          <w:szCs w:val="24"/>
        </w:rPr>
        <w:t>Zábřeh</w:t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>10 Kč</w:t>
      </w:r>
      <w:r w:rsidRPr="00F97725">
        <w:rPr>
          <w:rFonts w:ascii="Times New Roman" w:hAnsi="Times New Roman" w:cs="Times New Roman"/>
          <w:sz w:val="24"/>
          <w:szCs w:val="24"/>
        </w:rPr>
        <w:tab/>
      </w:r>
    </w:p>
    <w:p w14:paraId="7375DA9E" w14:textId="7752674A" w:rsidR="005967A0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25">
        <w:rPr>
          <w:rFonts w:ascii="Times New Roman" w:hAnsi="Times New Roman" w:cs="Times New Roman"/>
          <w:sz w:val="24"/>
          <w:szCs w:val="24"/>
        </w:rPr>
        <w:t>Pohled – Brníčko, Kahlik, zimní Zábřeh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>5 Kč</w:t>
      </w:r>
    </w:p>
    <w:p w14:paraId="3F026462" w14:textId="74381A1E" w:rsidR="00194D1D" w:rsidRPr="00F97725" w:rsidRDefault="005967A0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Pohled – </w:t>
      </w:r>
      <w:r w:rsidR="004F51DB">
        <w:rPr>
          <w:rFonts w:ascii="Times New Roman" w:hAnsi="Times New Roman" w:cs="Times New Roman"/>
          <w:sz w:val="24"/>
          <w:szCs w:val="24"/>
        </w:rPr>
        <w:t>Zábřeh (nový)</w:t>
      </w:r>
      <w:r>
        <w:rPr>
          <w:rFonts w:ascii="Times New Roman" w:hAnsi="Times New Roman" w:cs="Times New Roman"/>
          <w:sz w:val="24"/>
          <w:szCs w:val="24"/>
        </w:rPr>
        <w:t>, rozhledny, hrady a zámky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 </w:t>
      </w:r>
      <w:r w:rsidR="004F51DB">
        <w:rPr>
          <w:rFonts w:ascii="Times New Roman" w:hAnsi="Times New Roman" w:cs="Times New Roman"/>
          <w:sz w:val="24"/>
          <w:szCs w:val="24"/>
        </w:rPr>
        <w:t>Kč</w:t>
      </w:r>
      <w:r w:rsidR="00194D1D" w:rsidRPr="00F97725">
        <w:rPr>
          <w:rFonts w:ascii="Times New Roman" w:hAnsi="Times New Roman" w:cs="Times New Roman"/>
          <w:sz w:val="24"/>
          <w:szCs w:val="24"/>
        </w:rPr>
        <w:tab/>
      </w:r>
    </w:p>
    <w:p w14:paraId="7CDAD000" w14:textId="4D16AAE1" w:rsidR="005967A0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25">
        <w:rPr>
          <w:rFonts w:ascii="Times New Roman" w:hAnsi="Times New Roman" w:cs="Times New Roman"/>
          <w:sz w:val="24"/>
          <w:szCs w:val="24"/>
        </w:rPr>
        <w:t xml:space="preserve">Pidifrk (Zábřeh, Šumperk, Tatenice, Bludov, Bouzov, Mírov) </w:t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  <w:t>20</w:t>
      </w:r>
      <w:r w:rsidRPr="00F97725">
        <w:rPr>
          <w:rFonts w:ascii="Times New Roman" w:hAnsi="Times New Roman" w:cs="Times New Roman"/>
          <w:sz w:val="24"/>
          <w:szCs w:val="24"/>
        </w:rPr>
        <w:t xml:space="preserve"> Kč</w:t>
      </w:r>
      <w:r w:rsidRPr="00F97725">
        <w:rPr>
          <w:rFonts w:ascii="Times New Roman" w:hAnsi="Times New Roman" w:cs="Times New Roman"/>
          <w:sz w:val="24"/>
          <w:szCs w:val="24"/>
        </w:rPr>
        <w:tab/>
      </w:r>
    </w:p>
    <w:p w14:paraId="7175849B" w14:textId="77777777" w:rsidR="004F51DB" w:rsidRPr="004F51DB" w:rsidRDefault="004F51DB" w:rsidP="00194D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ED2EF8" w14:textId="6673544A" w:rsidR="00194D1D" w:rsidRPr="00F97725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25">
        <w:rPr>
          <w:rFonts w:ascii="Times New Roman" w:hAnsi="Times New Roman" w:cs="Times New Roman"/>
          <w:sz w:val="24"/>
          <w:szCs w:val="24"/>
        </w:rPr>
        <w:t>Turistická známka</w:t>
      </w:r>
      <w:r w:rsidR="005967A0">
        <w:rPr>
          <w:rFonts w:ascii="Times New Roman" w:hAnsi="Times New Roman" w:cs="Times New Roman"/>
          <w:sz w:val="24"/>
          <w:szCs w:val="24"/>
        </w:rPr>
        <w:t xml:space="preserve"> – Zábřeh (Welzl), Nadhledna Háječek</w:t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  <w:t>4</w:t>
      </w:r>
      <w:r w:rsidRPr="00F97725">
        <w:rPr>
          <w:rFonts w:ascii="Times New Roman" w:hAnsi="Times New Roman" w:cs="Times New Roman"/>
          <w:sz w:val="24"/>
          <w:szCs w:val="24"/>
        </w:rPr>
        <w:t>0 Kč</w:t>
      </w:r>
      <w:r w:rsidRPr="00F97725">
        <w:rPr>
          <w:rFonts w:ascii="Times New Roman" w:hAnsi="Times New Roman" w:cs="Times New Roman"/>
          <w:sz w:val="24"/>
          <w:szCs w:val="24"/>
        </w:rPr>
        <w:tab/>
      </w:r>
    </w:p>
    <w:p w14:paraId="0CAE4B42" w14:textId="77777777" w:rsidR="00764D59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25">
        <w:rPr>
          <w:rFonts w:ascii="Times New Roman" w:hAnsi="Times New Roman" w:cs="Times New Roman"/>
          <w:sz w:val="24"/>
          <w:szCs w:val="24"/>
        </w:rPr>
        <w:t>Turistická vizitka</w:t>
      </w:r>
      <w:r w:rsidR="00596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FB716" w14:textId="552B1272" w:rsidR="00194D1D" w:rsidRPr="00F97725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25">
        <w:rPr>
          <w:rFonts w:ascii="Times New Roman" w:hAnsi="Times New Roman" w:cs="Times New Roman"/>
          <w:sz w:val="24"/>
          <w:szCs w:val="24"/>
        </w:rPr>
        <w:t>Zábřeh</w:t>
      </w:r>
      <w:r w:rsidR="005967A0">
        <w:rPr>
          <w:rFonts w:ascii="Times New Roman" w:hAnsi="Times New Roman" w:cs="Times New Roman"/>
          <w:sz w:val="24"/>
          <w:szCs w:val="24"/>
        </w:rPr>
        <w:t xml:space="preserve">, </w:t>
      </w:r>
      <w:r w:rsidRPr="00F97725">
        <w:rPr>
          <w:rFonts w:ascii="Times New Roman" w:hAnsi="Times New Roman" w:cs="Times New Roman"/>
          <w:sz w:val="24"/>
          <w:szCs w:val="24"/>
        </w:rPr>
        <w:t>Welzl</w:t>
      </w:r>
      <w:r w:rsidR="005967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Železniční skanzen</w:t>
      </w:r>
      <w:r w:rsidR="005967A0">
        <w:rPr>
          <w:rFonts w:ascii="Times New Roman" w:hAnsi="Times New Roman" w:cs="Times New Roman"/>
          <w:sz w:val="24"/>
          <w:szCs w:val="24"/>
        </w:rPr>
        <w:t>, Vyhlídka Humenec</w:t>
      </w:r>
      <w:r w:rsidR="00764D59">
        <w:rPr>
          <w:rFonts w:ascii="Times New Roman" w:hAnsi="Times New Roman" w:cs="Times New Roman"/>
          <w:sz w:val="24"/>
          <w:szCs w:val="24"/>
        </w:rPr>
        <w:t>, Nadhledna Háječek</w:t>
      </w:r>
      <w:r w:rsidRPr="00F97725">
        <w:rPr>
          <w:rFonts w:ascii="Times New Roman" w:hAnsi="Times New Roman" w:cs="Times New Roman"/>
          <w:sz w:val="24"/>
          <w:szCs w:val="24"/>
        </w:rPr>
        <w:tab/>
        <w:t>1</w:t>
      </w:r>
      <w:r w:rsidR="005967A0">
        <w:rPr>
          <w:rFonts w:ascii="Times New Roman" w:hAnsi="Times New Roman" w:cs="Times New Roman"/>
          <w:sz w:val="24"/>
          <w:szCs w:val="24"/>
        </w:rPr>
        <w:t>5</w:t>
      </w:r>
      <w:r w:rsidRPr="00F97725">
        <w:rPr>
          <w:rFonts w:ascii="Times New Roman" w:hAnsi="Times New Roman" w:cs="Times New Roman"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DA7BCD" w14:textId="79A65646" w:rsidR="005967A0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25">
        <w:rPr>
          <w:rFonts w:ascii="Times New Roman" w:hAnsi="Times New Roman" w:cs="Times New Roman"/>
          <w:sz w:val="24"/>
          <w:szCs w:val="24"/>
        </w:rPr>
        <w:t xml:space="preserve">Turistický deník </w:t>
      </w:r>
      <w:r w:rsidR="004F51DB">
        <w:rPr>
          <w:rFonts w:ascii="Times New Roman" w:hAnsi="Times New Roman" w:cs="Times New Roman"/>
          <w:sz w:val="24"/>
          <w:szCs w:val="24"/>
        </w:rPr>
        <w:t>(mix)</w:t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>50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8E36BE" w14:textId="77777777" w:rsidR="004F51DB" w:rsidRPr="004F51DB" w:rsidRDefault="004F51DB" w:rsidP="00194D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56A0D2" w14:textId="6C5C35F0" w:rsidR="005967A0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25">
        <w:rPr>
          <w:rFonts w:ascii="Times New Roman" w:hAnsi="Times New Roman" w:cs="Times New Roman"/>
          <w:sz w:val="24"/>
          <w:szCs w:val="24"/>
        </w:rPr>
        <w:t>Magnetka</w:t>
      </w:r>
      <w:r w:rsidR="005967A0">
        <w:rPr>
          <w:rFonts w:ascii="Times New Roman" w:hAnsi="Times New Roman" w:cs="Times New Roman"/>
          <w:sz w:val="24"/>
          <w:szCs w:val="24"/>
        </w:rPr>
        <w:t xml:space="preserve"> Zábřeh</w:t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>30 Kč</w:t>
      </w:r>
    </w:p>
    <w:p w14:paraId="77CB6B16" w14:textId="3B579575" w:rsidR="005967A0" w:rsidRDefault="005967A0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Magnetka Nadhledna Háječek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Kč</w:t>
      </w:r>
    </w:p>
    <w:p w14:paraId="0112E3DE" w14:textId="7D48A1C7" w:rsidR="005967A0" w:rsidRDefault="005967A0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Magnetka Praděd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 Kč</w:t>
      </w:r>
    </w:p>
    <w:p w14:paraId="051A626D" w14:textId="77777777" w:rsidR="004F51DB" w:rsidRDefault="004F51DB" w:rsidP="00194D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D12C54" w14:textId="47A21C39" w:rsidR="00AC24DD" w:rsidRPr="004F51DB" w:rsidRDefault="00AC24D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Odznak Welzl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 Kč</w:t>
      </w:r>
    </w:p>
    <w:p w14:paraId="159A4BF3" w14:textId="0D25FAFD" w:rsidR="00194D1D" w:rsidRPr="00F97725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25">
        <w:rPr>
          <w:rFonts w:ascii="Times New Roman" w:hAnsi="Times New Roman" w:cs="Times New Roman"/>
          <w:sz w:val="24"/>
          <w:szCs w:val="24"/>
        </w:rPr>
        <w:t>Štítek na hůl stříbrný (klasik)</w:t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>35 Kč</w:t>
      </w:r>
      <w:r w:rsidRPr="00F97725">
        <w:rPr>
          <w:rFonts w:ascii="Times New Roman" w:hAnsi="Times New Roman" w:cs="Times New Roman"/>
          <w:sz w:val="24"/>
          <w:szCs w:val="24"/>
        </w:rPr>
        <w:tab/>
      </w:r>
    </w:p>
    <w:p w14:paraId="5B606C90" w14:textId="3D7DD5D9" w:rsidR="00194D1D" w:rsidRPr="00F97725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25">
        <w:rPr>
          <w:rFonts w:ascii="Times New Roman" w:hAnsi="Times New Roman" w:cs="Times New Roman"/>
          <w:sz w:val="24"/>
          <w:szCs w:val="24"/>
        </w:rPr>
        <w:t>Karta Cesty ke hvězdám</w:t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Pr="00F97725">
        <w:rPr>
          <w:rFonts w:ascii="Times New Roman" w:hAnsi="Times New Roman" w:cs="Times New Roman"/>
          <w:sz w:val="24"/>
          <w:szCs w:val="24"/>
        </w:rPr>
        <w:t>25 Kč</w:t>
      </w:r>
      <w:r w:rsidRPr="00F97725">
        <w:rPr>
          <w:rFonts w:ascii="Times New Roman" w:hAnsi="Times New Roman" w:cs="Times New Roman"/>
          <w:sz w:val="24"/>
          <w:szCs w:val="24"/>
        </w:rPr>
        <w:tab/>
      </w:r>
    </w:p>
    <w:p w14:paraId="1D31AE80" w14:textId="448807D7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DVD Rok oslav 760 let Zábřeha – Bitva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 w:rsidR="005967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190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7EEE28" w14:textId="01497B52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Průvodce Jeseníky-Šumpersko, Šumava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150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4E29A6" w14:textId="77777777" w:rsidR="004F51DB" w:rsidRPr="004F51DB" w:rsidRDefault="004F51DB" w:rsidP="00194D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08BF7" w14:textId="77777777" w:rsidR="004F51DB" w:rsidRDefault="004F51DB" w:rsidP="004F5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panoramatická pevná A3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833220" w14:textId="33F13A65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Šumpersko-Zábřežsko 1:50 000 (A)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26B4F0" w14:textId="7561C441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Jeseníky (zelená) 1:75 000 (B) 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F847AF" w14:textId="119F64B3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Litovel (zelená) (C) 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E2DF03" w14:textId="757128C8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Orlické hory 1:75 000 (E) 2005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925925" w14:textId="72D7CB38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Jeseníky – Hr. Jes., Kr.Sněž., Rych.h. 1:75 000 (F)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60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72BF3A" w14:textId="42C9D724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Jese</w:t>
      </w:r>
      <w:r w:rsidR="004F51DB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ky – panoramatická 1:100 000 (G)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1EE54B" w14:textId="003700B5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Jeseníky – panoramatická zimní (H)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4F4430" w14:textId="26C69EDA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Jeseníky – velká cykloturistická 1:100 000 (I)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F7CC64" w14:textId="30AEA3CF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Jeseníky – Západní Slezsko 1:100 000 (J)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68E1D5" w14:textId="35EFDD22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Hrubý Jeseník – zimní lyžařská 1:25 000 (K)</w:t>
      </w:r>
      <w:r>
        <w:rPr>
          <w:rFonts w:ascii="Times New Roman" w:hAnsi="Times New Roman" w:cs="Times New Roman"/>
          <w:sz w:val="24"/>
          <w:szCs w:val="24"/>
        </w:rPr>
        <w:tab/>
        <w:t>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70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AC897C" w14:textId="6E10CC50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Hrubý Jeseník – zimní lyžařská 1:25 000 (L)</w:t>
      </w:r>
      <w:r>
        <w:rPr>
          <w:rFonts w:ascii="Times New Roman" w:hAnsi="Times New Roman" w:cs="Times New Roman"/>
          <w:sz w:val="24"/>
          <w:szCs w:val="24"/>
        </w:rPr>
        <w:tab/>
        <w:t>2006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70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234379" w14:textId="2DE41EB2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Jeseníky – lyžařské trasy 1:50 000 (M) 2005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E0423D" w14:textId="25F2B877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Mapa Hrubý Jeseník – dig. kartografie 1:50 000 (N)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59EA5D" w14:textId="475A7D91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Mapa Brněnsko, Mor. kras, Záb. vrchovina 1: 75 000 (O)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80C136" w14:textId="4FF4FC8D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Bruntálsko, Opavsko 1: 75 000 (P)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6E0EB2" w14:textId="2CD917AB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Mapa Orlické hory, Kr. Sněž. – panoram., lyžařská (S)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36A98B" w14:textId="66290347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Orlické hory Kr. Sněž. – panoram., turistická (T)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12FC08" w14:textId="17A40DE7" w:rsidR="00194D1D" w:rsidRDefault="00194D1D" w:rsidP="00194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Mapa Pradědova turistická (U)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97B2EB" w14:textId="30FD7F25" w:rsidR="00AC24DD" w:rsidRPr="00AC24DD" w:rsidRDefault="00194D1D" w:rsidP="00AC24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Hrubý Jeseník 1:25 000 (V)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 w:rsidR="004F51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65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852CC7" w14:textId="6715F99B" w:rsidR="00204382" w:rsidRPr="004F51DB" w:rsidRDefault="00204382" w:rsidP="002043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lastRenderedPageBreak/>
        <w:t>Mapa - Litovelské Pomoraví 1:75000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C24D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 Kč</w:t>
      </w:r>
    </w:p>
    <w:p w14:paraId="48B49567" w14:textId="2BD3D9F3" w:rsidR="00194D1D" w:rsidRDefault="00AC24DD" w:rsidP="00AC2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Mapa - Jeseníky 1:100 000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C24DD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4382">
        <w:rPr>
          <w:rFonts w:ascii="Times New Roman" w:hAnsi="Times New Roman" w:cs="Times New Roman"/>
          <w:sz w:val="24"/>
          <w:szCs w:val="24"/>
        </w:rPr>
        <w:t>60 Kč</w:t>
      </w:r>
    </w:p>
    <w:p w14:paraId="70F7EDEA" w14:textId="4D362B7C" w:rsidR="00AC24DD" w:rsidRPr="004F51DB" w:rsidRDefault="00AC24DD" w:rsidP="00AC2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Mapa - Olomoucko 1:100 000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C24D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)</w:t>
      </w:r>
      <w:r w:rsidR="00204382">
        <w:rPr>
          <w:rFonts w:ascii="Times New Roman" w:hAnsi="Times New Roman" w:cs="Times New Roman"/>
          <w:sz w:val="24"/>
          <w:szCs w:val="24"/>
        </w:rPr>
        <w:tab/>
      </w:r>
      <w:r w:rsidR="00204382">
        <w:rPr>
          <w:rFonts w:ascii="Times New Roman" w:hAnsi="Times New Roman" w:cs="Times New Roman"/>
          <w:sz w:val="24"/>
          <w:szCs w:val="24"/>
        </w:rPr>
        <w:tab/>
      </w:r>
      <w:r w:rsidR="00204382">
        <w:rPr>
          <w:rFonts w:ascii="Times New Roman" w:hAnsi="Times New Roman" w:cs="Times New Roman"/>
          <w:sz w:val="24"/>
          <w:szCs w:val="24"/>
        </w:rPr>
        <w:tab/>
      </w:r>
      <w:r w:rsidR="00204382">
        <w:rPr>
          <w:rFonts w:ascii="Times New Roman" w:hAnsi="Times New Roman" w:cs="Times New Roman"/>
          <w:sz w:val="24"/>
          <w:szCs w:val="24"/>
        </w:rPr>
        <w:tab/>
      </w:r>
      <w:r w:rsidR="00204382">
        <w:rPr>
          <w:rFonts w:ascii="Times New Roman" w:hAnsi="Times New Roman" w:cs="Times New Roman"/>
          <w:sz w:val="24"/>
          <w:szCs w:val="24"/>
        </w:rPr>
        <w:tab/>
      </w:r>
      <w:r w:rsidR="00204382">
        <w:rPr>
          <w:rFonts w:ascii="Times New Roman" w:hAnsi="Times New Roman" w:cs="Times New Roman"/>
          <w:sz w:val="24"/>
          <w:szCs w:val="24"/>
        </w:rPr>
        <w:tab/>
      </w:r>
      <w:r w:rsidR="00204382">
        <w:rPr>
          <w:rFonts w:ascii="Times New Roman" w:hAnsi="Times New Roman" w:cs="Times New Roman"/>
          <w:sz w:val="24"/>
          <w:szCs w:val="24"/>
        </w:rPr>
        <w:tab/>
        <w:t>60 Kč</w:t>
      </w:r>
    </w:p>
    <w:sectPr w:rsidR="00AC24DD" w:rsidRPr="004F51DB" w:rsidSect="00A54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D1D"/>
    <w:rsid w:val="00194D1D"/>
    <w:rsid w:val="00204382"/>
    <w:rsid w:val="004F51DB"/>
    <w:rsid w:val="005967A0"/>
    <w:rsid w:val="006370CC"/>
    <w:rsid w:val="00764D59"/>
    <w:rsid w:val="00780334"/>
    <w:rsid w:val="009D2276"/>
    <w:rsid w:val="00A14AB3"/>
    <w:rsid w:val="00A541FD"/>
    <w:rsid w:val="00AC24DD"/>
    <w:rsid w:val="00AF18C7"/>
    <w:rsid w:val="00F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5263"/>
  <w15:docId w15:val="{139CCF04-0F67-479D-80D3-63499B3C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D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zks 9</cp:lastModifiedBy>
  <cp:revision>7</cp:revision>
  <cp:lastPrinted>2024-03-12T09:49:00Z</cp:lastPrinted>
  <dcterms:created xsi:type="dcterms:W3CDTF">2019-11-13T14:04:00Z</dcterms:created>
  <dcterms:modified xsi:type="dcterms:W3CDTF">2025-04-22T12:27:00Z</dcterms:modified>
</cp:coreProperties>
</file>